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0"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640"/>
      </w:tblGrid>
      <w:tr w:rsidR="00FA6B32" w:rsidRPr="00624D69" w14:paraId="4F68E18B" w14:textId="77777777" w:rsidTr="008E0262">
        <w:trPr>
          <w:trHeight w:val="1809"/>
          <w:jc w:val="center"/>
        </w:trPr>
        <w:tc>
          <w:tcPr>
            <w:tcW w:w="9640" w:type="dxa"/>
          </w:tcPr>
          <w:p w14:paraId="79BCBD44" w14:textId="77777777" w:rsidR="00674275" w:rsidRDefault="00FA6B32" w:rsidP="000B1E2B">
            <w:pPr>
              <w:spacing w:after="0" w:line="300" w:lineRule="auto"/>
              <w:ind w:right="771"/>
              <w:jc w:val="center"/>
              <w:rPr>
                <w:rFonts w:ascii="Times New Roman" w:hAnsi="Times New Roman"/>
                <w:b/>
              </w:rPr>
            </w:pPr>
            <w:r w:rsidRPr="00B00F7C">
              <w:rPr>
                <w:rFonts w:ascii="Times New Roman" w:hAnsi="Times New Roman"/>
                <w:b/>
              </w:rPr>
              <w:t>ΠΑΝΕΛΛΗΝΙΑ</w:t>
            </w:r>
            <w:r w:rsidR="00600739" w:rsidRPr="00307338">
              <w:rPr>
                <w:rFonts w:ascii="Times New Roman" w:hAnsi="Times New Roman"/>
                <w:b/>
              </w:rPr>
              <w:t xml:space="preserve"> </w:t>
            </w:r>
            <w:r w:rsidRPr="00B00F7C">
              <w:rPr>
                <w:rFonts w:ascii="Times New Roman" w:hAnsi="Times New Roman"/>
                <w:b/>
              </w:rPr>
              <w:t>ΟΜΟΣΠΟΝΔΙΑ</w:t>
            </w:r>
            <w:r w:rsidR="00600739" w:rsidRPr="00307338">
              <w:rPr>
                <w:rFonts w:ascii="Times New Roman" w:hAnsi="Times New Roman"/>
                <w:b/>
              </w:rPr>
              <w:t xml:space="preserve"> </w:t>
            </w:r>
            <w:r w:rsidRPr="00B00F7C">
              <w:rPr>
                <w:rFonts w:ascii="Times New Roman" w:hAnsi="Times New Roman"/>
                <w:b/>
              </w:rPr>
              <w:t>ΓΕΩΤΕΧΝΙΚΩΝ</w:t>
            </w:r>
            <w:r w:rsidR="00600739" w:rsidRPr="00307338">
              <w:rPr>
                <w:rFonts w:ascii="Times New Roman" w:hAnsi="Times New Roman"/>
                <w:b/>
              </w:rPr>
              <w:t xml:space="preserve"> </w:t>
            </w:r>
            <w:r w:rsidRPr="00B00F7C">
              <w:rPr>
                <w:rFonts w:ascii="Times New Roman" w:hAnsi="Times New Roman"/>
                <w:b/>
              </w:rPr>
              <w:t>ΔΗΜΟΣΙΩΝ</w:t>
            </w:r>
            <w:r w:rsidR="00600739" w:rsidRPr="00307338">
              <w:rPr>
                <w:rFonts w:ascii="Times New Roman" w:hAnsi="Times New Roman"/>
                <w:b/>
              </w:rPr>
              <w:t xml:space="preserve"> </w:t>
            </w:r>
            <w:r w:rsidRPr="00B00F7C">
              <w:rPr>
                <w:rFonts w:ascii="Times New Roman" w:hAnsi="Times New Roman"/>
                <w:b/>
              </w:rPr>
              <w:t>ΥΠΑΛΛΗΛΩΝ</w:t>
            </w:r>
          </w:p>
          <w:p w14:paraId="58B5DD33" w14:textId="77777777" w:rsidR="00FA6B32" w:rsidRPr="00B00F7C" w:rsidRDefault="00FA6B32" w:rsidP="000B1E2B">
            <w:pPr>
              <w:spacing w:after="0" w:line="300" w:lineRule="auto"/>
              <w:ind w:right="771"/>
              <w:jc w:val="center"/>
              <w:rPr>
                <w:rFonts w:ascii="Times New Roman" w:hAnsi="Times New Roman"/>
                <w:b/>
              </w:rPr>
            </w:pPr>
            <w:r w:rsidRPr="00B00F7C">
              <w:rPr>
                <w:rFonts w:ascii="Times New Roman" w:hAnsi="Times New Roman"/>
                <w:b/>
              </w:rPr>
              <w:t>(ΠΟΓΕΔΥ)</w:t>
            </w:r>
          </w:p>
          <w:p w14:paraId="53F3E556" w14:textId="77777777" w:rsidR="00FA6B32" w:rsidRPr="00B00F7C" w:rsidRDefault="00FA6B32" w:rsidP="000B1E2B">
            <w:pPr>
              <w:spacing w:after="0" w:line="295" w:lineRule="auto"/>
              <w:ind w:left="864" w:right="899" w:firstLine="35"/>
              <w:jc w:val="center"/>
              <w:rPr>
                <w:rFonts w:ascii="Times New Roman" w:hAnsi="Times New Roman"/>
                <w:spacing w:val="1"/>
              </w:rPr>
            </w:pPr>
            <w:r w:rsidRPr="00B00F7C">
              <w:rPr>
                <w:rFonts w:ascii="Times New Roman" w:hAnsi="Times New Roman"/>
              </w:rPr>
              <w:t>ΓΕΩΠΟΝΟΙ – ΔΑΣΟΛΟΓΟΙ – ΚΤΗΝΙΑΤΡΟΙ – ΙΧΘΥΟΛΟΓΟΙ - ΓΕΩΛΟΓΟΙ</w:t>
            </w:r>
          </w:p>
          <w:p w14:paraId="4EB1FF17" w14:textId="77777777" w:rsidR="00FA6B32" w:rsidRPr="00B00F7C" w:rsidRDefault="00FA6B32" w:rsidP="005D1192">
            <w:pPr>
              <w:spacing w:after="0" w:line="295" w:lineRule="auto"/>
              <w:ind w:right="899"/>
              <w:jc w:val="right"/>
              <w:rPr>
                <w:rFonts w:ascii="Times New Roman" w:hAnsi="Times New Roman"/>
              </w:rPr>
            </w:pPr>
            <w:r w:rsidRPr="00B00F7C">
              <w:rPr>
                <w:rFonts w:ascii="Times New Roman" w:hAnsi="Times New Roman"/>
              </w:rPr>
              <w:t>Αχαρνών2ΑθήναΤ.Κ.10176Τηλ.:210-5234189,210-2124041</w:t>
            </w:r>
          </w:p>
          <w:p w14:paraId="1D93EFF2" w14:textId="77777777" w:rsidR="00FA6B32" w:rsidRPr="00307338" w:rsidRDefault="00FA6B32" w:rsidP="000B1E2B">
            <w:pPr>
              <w:spacing w:after="0" w:line="240" w:lineRule="auto"/>
              <w:ind w:left="734" w:right="771"/>
              <w:jc w:val="center"/>
              <w:rPr>
                <w:rFonts w:ascii="Times New Roman" w:hAnsi="Times New Roman"/>
                <w:b/>
                <w:lang w:val="en-US"/>
              </w:rPr>
            </w:pPr>
            <w:hyperlink r:id="rId5" w:history="1">
              <w:r w:rsidRPr="00B00F7C">
                <w:rPr>
                  <w:rStyle w:val="-"/>
                  <w:rFonts w:ascii="Times New Roman" w:hAnsi="Times New Roman"/>
                  <w:b/>
                  <w:lang w:val="en-US"/>
                </w:rPr>
                <w:t>e</w:t>
              </w:r>
              <w:r w:rsidRPr="00307338">
                <w:rPr>
                  <w:rStyle w:val="-"/>
                  <w:rFonts w:ascii="Times New Roman" w:hAnsi="Times New Roman"/>
                  <w:b/>
                  <w:lang w:val="en-US"/>
                </w:rPr>
                <w:t>-</w:t>
              </w:r>
              <w:r w:rsidRPr="00B00F7C">
                <w:rPr>
                  <w:rStyle w:val="-"/>
                  <w:rFonts w:ascii="Times New Roman" w:hAnsi="Times New Roman"/>
                  <w:b/>
                  <w:lang w:val="en-US"/>
                </w:rPr>
                <w:t>mail</w:t>
              </w:r>
              <w:r w:rsidRPr="00307338">
                <w:rPr>
                  <w:rStyle w:val="-"/>
                  <w:rFonts w:ascii="Times New Roman" w:hAnsi="Times New Roman"/>
                  <w:b/>
                  <w:lang w:val="en-US"/>
                </w:rPr>
                <w:t xml:space="preserve"> : </w:t>
              </w:r>
              <w:r w:rsidRPr="00B00F7C">
                <w:rPr>
                  <w:rStyle w:val="-"/>
                  <w:rFonts w:ascii="Times New Roman" w:hAnsi="Times New Roman"/>
                  <w:b/>
                  <w:lang w:val="en-US"/>
                </w:rPr>
                <w:t>ax</w:t>
              </w:r>
              <w:r w:rsidRPr="00307338">
                <w:rPr>
                  <w:rStyle w:val="-"/>
                  <w:rFonts w:ascii="Times New Roman" w:hAnsi="Times New Roman"/>
                  <w:b/>
                  <w:lang w:val="en-US"/>
                </w:rPr>
                <w:t>2</w:t>
              </w:r>
              <w:r w:rsidRPr="00B00F7C">
                <w:rPr>
                  <w:rStyle w:val="-"/>
                  <w:rFonts w:ascii="Times New Roman" w:hAnsi="Times New Roman"/>
                  <w:b/>
                  <w:lang w:val="en-US"/>
                </w:rPr>
                <w:t>u</w:t>
              </w:r>
              <w:r w:rsidRPr="00307338">
                <w:rPr>
                  <w:rStyle w:val="-"/>
                  <w:rFonts w:ascii="Times New Roman" w:hAnsi="Times New Roman"/>
                  <w:b/>
                  <w:lang w:val="en-US"/>
                </w:rPr>
                <w:t>128@</w:t>
              </w:r>
              <w:r w:rsidRPr="00B00F7C">
                <w:rPr>
                  <w:rStyle w:val="-"/>
                  <w:rFonts w:ascii="Times New Roman" w:hAnsi="Times New Roman"/>
                  <w:b/>
                  <w:lang w:val="en-US"/>
                </w:rPr>
                <w:t>minagric</w:t>
              </w:r>
              <w:r w:rsidRPr="00307338">
                <w:rPr>
                  <w:rStyle w:val="-"/>
                  <w:rFonts w:ascii="Times New Roman" w:hAnsi="Times New Roman"/>
                  <w:b/>
                  <w:lang w:val="en-US"/>
                </w:rPr>
                <w:t>.</w:t>
              </w:r>
              <w:r w:rsidRPr="00B00F7C">
                <w:rPr>
                  <w:rStyle w:val="-"/>
                  <w:rFonts w:ascii="Times New Roman" w:hAnsi="Times New Roman"/>
                  <w:b/>
                  <w:lang w:val="en-US"/>
                </w:rPr>
                <w:t>gr</w:t>
              </w:r>
            </w:hyperlink>
          </w:p>
        </w:tc>
      </w:tr>
    </w:tbl>
    <w:p w14:paraId="05A1680B" w14:textId="1CDD34DB" w:rsidR="00FA6B32" w:rsidRPr="00F775C1" w:rsidRDefault="006C70AD" w:rsidP="005D1192">
      <w:pPr>
        <w:spacing w:before="80"/>
        <w:ind w:left="5040"/>
        <w:jc w:val="both"/>
        <w:rPr>
          <w:rFonts w:ascii="Times New Roman" w:hAnsi="Times New Roman"/>
          <w:b/>
          <w:sz w:val="28"/>
          <w:szCs w:val="28"/>
        </w:rPr>
      </w:pPr>
      <w:r>
        <w:rPr>
          <w:rFonts w:ascii="Times New Roman" w:hAnsi="Times New Roman"/>
          <w:b/>
          <w:color w:val="221F1F"/>
          <w:w w:val="80"/>
          <w:sz w:val="28"/>
          <w:szCs w:val="28"/>
          <w:lang w:val="en-US"/>
        </w:rPr>
        <w:t xml:space="preserve">                       </w:t>
      </w:r>
      <w:r w:rsidR="00624D69" w:rsidRPr="00624D69">
        <w:rPr>
          <w:rFonts w:ascii="Times New Roman" w:hAnsi="Times New Roman"/>
          <w:b/>
          <w:color w:val="221F1F"/>
          <w:w w:val="80"/>
          <w:sz w:val="28"/>
          <w:szCs w:val="28"/>
          <w:lang w:val="en-US"/>
        </w:rPr>
        <w:t xml:space="preserve"> </w:t>
      </w:r>
      <w:r w:rsidR="00624D69">
        <w:rPr>
          <w:rFonts w:ascii="Times New Roman" w:hAnsi="Times New Roman"/>
          <w:b/>
          <w:color w:val="221F1F"/>
          <w:w w:val="80"/>
          <w:sz w:val="28"/>
          <w:szCs w:val="28"/>
        </w:rPr>
        <w:t xml:space="preserve">                      </w:t>
      </w:r>
      <w:r w:rsidR="00FA6B32" w:rsidRPr="00F775C1">
        <w:rPr>
          <w:rFonts w:ascii="Times New Roman" w:hAnsi="Times New Roman"/>
          <w:b/>
          <w:color w:val="221F1F"/>
          <w:w w:val="80"/>
          <w:sz w:val="28"/>
          <w:szCs w:val="28"/>
        </w:rPr>
        <w:t xml:space="preserve">Αθήνα </w:t>
      </w:r>
      <w:r w:rsidR="00061493" w:rsidRPr="00624D69">
        <w:rPr>
          <w:rFonts w:ascii="Times New Roman" w:hAnsi="Times New Roman"/>
          <w:b/>
          <w:color w:val="221F1F"/>
          <w:w w:val="80"/>
          <w:sz w:val="28"/>
          <w:szCs w:val="28"/>
        </w:rPr>
        <w:t>21</w:t>
      </w:r>
      <w:r w:rsidR="001D09FF" w:rsidRPr="00F775C1">
        <w:rPr>
          <w:rFonts w:ascii="Times New Roman" w:hAnsi="Times New Roman"/>
          <w:b/>
          <w:color w:val="221F1F"/>
          <w:w w:val="80"/>
          <w:sz w:val="28"/>
          <w:szCs w:val="28"/>
        </w:rPr>
        <w:t>-</w:t>
      </w:r>
      <w:r w:rsidR="003C3E1E">
        <w:rPr>
          <w:rFonts w:ascii="Times New Roman" w:hAnsi="Times New Roman"/>
          <w:b/>
          <w:color w:val="221F1F"/>
          <w:w w:val="80"/>
          <w:sz w:val="28"/>
          <w:szCs w:val="28"/>
        </w:rPr>
        <w:t>0</w:t>
      </w:r>
      <w:r w:rsidR="001D09FF" w:rsidRPr="00F775C1">
        <w:rPr>
          <w:rFonts w:ascii="Times New Roman" w:hAnsi="Times New Roman"/>
          <w:b/>
          <w:color w:val="221F1F"/>
          <w:w w:val="80"/>
          <w:sz w:val="28"/>
          <w:szCs w:val="28"/>
        </w:rPr>
        <w:t>1</w:t>
      </w:r>
      <w:r w:rsidR="00FA6B32" w:rsidRPr="00F775C1">
        <w:rPr>
          <w:rFonts w:ascii="Times New Roman" w:hAnsi="Times New Roman"/>
          <w:b/>
          <w:color w:val="221F1F"/>
          <w:w w:val="80"/>
          <w:sz w:val="28"/>
          <w:szCs w:val="28"/>
        </w:rPr>
        <w:t>-</w:t>
      </w:r>
      <w:r w:rsidR="00FA6B32" w:rsidRPr="00F775C1">
        <w:rPr>
          <w:rFonts w:ascii="Times New Roman" w:hAnsi="Times New Roman"/>
          <w:b/>
          <w:color w:val="221F1F"/>
          <w:spacing w:val="-4"/>
          <w:w w:val="80"/>
          <w:sz w:val="28"/>
          <w:szCs w:val="28"/>
        </w:rPr>
        <w:t>202</w:t>
      </w:r>
      <w:r w:rsidR="00547735">
        <w:rPr>
          <w:rFonts w:ascii="Times New Roman" w:hAnsi="Times New Roman"/>
          <w:b/>
          <w:color w:val="221F1F"/>
          <w:spacing w:val="-4"/>
          <w:w w:val="80"/>
          <w:sz w:val="28"/>
          <w:szCs w:val="28"/>
        </w:rPr>
        <w:t>6</w:t>
      </w:r>
    </w:p>
    <w:p w14:paraId="1C21199B" w14:textId="77777777" w:rsidR="005D1192" w:rsidRPr="005D1192" w:rsidRDefault="005D1192" w:rsidP="005D1192">
      <w:pPr>
        <w:spacing w:line="252" w:lineRule="auto"/>
        <w:jc w:val="center"/>
        <w:rPr>
          <w:rFonts w:ascii="Times New Roman" w:hAnsi="Times New Roman"/>
          <w:b/>
          <w:color w:val="1F497D"/>
          <w:sz w:val="28"/>
          <w:szCs w:val="28"/>
        </w:rPr>
      </w:pPr>
      <w:r w:rsidRPr="005D1192">
        <w:rPr>
          <w:rFonts w:ascii="Times New Roman" w:hAnsi="Times New Roman"/>
          <w:b/>
          <w:color w:val="1F497D"/>
          <w:sz w:val="28"/>
          <w:szCs w:val="28"/>
        </w:rPr>
        <w:t>ΔΕΛΤΙΟ ΤΥΠΟΥ</w:t>
      </w:r>
    </w:p>
    <w:p w14:paraId="660DD030" w14:textId="77777777" w:rsidR="00061493" w:rsidRPr="00061493" w:rsidRDefault="00061493" w:rsidP="00061493">
      <w:pPr>
        <w:shd w:val="clear" w:color="auto" w:fill="FFFFFF"/>
        <w:spacing w:line="207" w:lineRule="atLeast"/>
        <w:jc w:val="center"/>
        <w:rPr>
          <w:rFonts w:ascii="Arial" w:eastAsia="Times New Roman" w:hAnsi="Arial" w:cs="Arial"/>
          <w:color w:val="222222"/>
          <w:kern w:val="0"/>
          <w:lang w:eastAsia="el-GR"/>
        </w:rPr>
      </w:pPr>
      <w:r w:rsidRPr="00061493">
        <w:rPr>
          <w:rFonts w:ascii="Calibri" w:eastAsia="Times New Roman" w:hAnsi="Calibri" w:cs="Calibri"/>
          <w:b/>
          <w:bCs/>
          <w:color w:val="222222"/>
          <w:kern w:val="0"/>
          <w:lang w:eastAsia="el-GR"/>
        </w:rPr>
        <w:t>Τα άσφαιρα πυρά από το “πολυβόλο των ελέγχων”</w:t>
      </w:r>
    </w:p>
    <w:p w14:paraId="3AF8BD98" w14:textId="77777777" w:rsidR="00061493" w:rsidRPr="00061493" w:rsidRDefault="00061493" w:rsidP="00061493">
      <w:pPr>
        <w:shd w:val="clear" w:color="auto" w:fill="FFFFFF"/>
        <w:spacing w:line="207" w:lineRule="atLeast"/>
        <w:rPr>
          <w:rFonts w:ascii="Arial" w:eastAsia="Times New Roman" w:hAnsi="Arial" w:cs="Arial"/>
          <w:color w:val="222222"/>
          <w:kern w:val="0"/>
          <w:sz w:val="4"/>
          <w:szCs w:val="4"/>
          <w:lang w:eastAsia="el-GR"/>
        </w:rPr>
      </w:pPr>
      <w:r w:rsidRPr="00061493">
        <w:rPr>
          <w:rFonts w:ascii="Calibri" w:eastAsia="Times New Roman" w:hAnsi="Calibri" w:cs="Calibri"/>
          <w:b/>
          <w:bCs/>
          <w:color w:val="222222"/>
          <w:kern w:val="0"/>
          <w:sz w:val="4"/>
          <w:szCs w:val="4"/>
          <w:lang w:eastAsia="el-GR"/>
        </w:rPr>
        <w:t> </w:t>
      </w:r>
    </w:p>
    <w:p w14:paraId="738E493B" w14:textId="77777777" w:rsidR="00061493" w:rsidRPr="00061493" w:rsidRDefault="00061493" w:rsidP="00061493">
      <w:pPr>
        <w:shd w:val="clear" w:color="auto" w:fill="FFFFFF"/>
        <w:spacing w:line="207" w:lineRule="atLeast"/>
        <w:jc w:val="both"/>
        <w:rPr>
          <w:rFonts w:ascii="Arial" w:eastAsia="Times New Roman" w:hAnsi="Arial" w:cs="Arial"/>
          <w:color w:val="222222"/>
          <w:kern w:val="0"/>
          <w:lang w:eastAsia="el-GR"/>
        </w:rPr>
      </w:pPr>
      <w:r w:rsidRPr="00061493">
        <w:rPr>
          <w:rFonts w:ascii="Calibri" w:eastAsia="Times New Roman" w:hAnsi="Calibri" w:cs="Calibri"/>
          <w:color w:val="222222"/>
          <w:kern w:val="0"/>
          <w:lang w:eastAsia="el-GR"/>
        </w:rPr>
        <w:t xml:space="preserve">Με αφορμή τη δημοσιοποίηση </w:t>
      </w:r>
      <w:proofErr w:type="spellStart"/>
      <w:r w:rsidRPr="00061493">
        <w:rPr>
          <w:rFonts w:ascii="Calibri" w:eastAsia="Times New Roman" w:hAnsi="Calibri" w:cs="Calibri"/>
          <w:color w:val="222222"/>
          <w:kern w:val="0"/>
          <w:lang w:eastAsia="el-GR"/>
        </w:rPr>
        <w:t>βιντεοληπτικού</w:t>
      </w:r>
      <w:proofErr w:type="spellEnd"/>
      <w:r w:rsidRPr="00061493">
        <w:rPr>
          <w:rFonts w:ascii="Calibri" w:eastAsia="Times New Roman" w:hAnsi="Calibri" w:cs="Calibri"/>
          <w:color w:val="222222"/>
          <w:kern w:val="0"/>
          <w:lang w:eastAsia="el-GR"/>
        </w:rPr>
        <w:t xml:space="preserve"> υλικού από μέσο ενημέρωσης, που αφορά τον τρόπο διενέργειας επιτόπιων ελέγχων σε κτηνοτροφική μονάδα στην Κρήτη από κλιμάκιο του πρώην ΟΠΕΚΕΠΕ, προκαλεί εύλογη εντύπωση ο τρόπος με τον οποίο πραγματοποιείται η καταμέτρηση των ζώων, χωρίς την ταυτόχρονη και αναγκαία καταγραφή των αριθμών ενωτίων σήμανσής τους, όπως προκύπτει.</w:t>
      </w:r>
    </w:p>
    <w:p w14:paraId="349C548B" w14:textId="77777777" w:rsidR="00061493" w:rsidRPr="00061493" w:rsidRDefault="00061493" w:rsidP="00061493">
      <w:pPr>
        <w:shd w:val="clear" w:color="auto" w:fill="FFFFFF"/>
        <w:spacing w:line="207" w:lineRule="atLeast"/>
        <w:jc w:val="both"/>
        <w:rPr>
          <w:rFonts w:ascii="Arial" w:eastAsia="Times New Roman" w:hAnsi="Arial" w:cs="Arial"/>
          <w:color w:val="222222"/>
          <w:kern w:val="0"/>
          <w:lang w:eastAsia="el-GR"/>
        </w:rPr>
      </w:pPr>
      <w:r w:rsidRPr="00061493">
        <w:rPr>
          <w:rFonts w:ascii="Calibri" w:eastAsia="Times New Roman" w:hAnsi="Calibri" w:cs="Calibri"/>
          <w:color w:val="222222"/>
          <w:kern w:val="0"/>
          <w:lang w:eastAsia="el-GR"/>
        </w:rPr>
        <w:t>Η εικόνα αυτή παραπέμπει σε μια πρόχειρη, «αρχάριου» τύπου προσέγγιση, η οποία δεν συνάδει με τις βασικές αρχές που διέπουν τη διαχείριση των κοινοτικών ενισχύσεων.</w:t>
      </w:r>
    </w:p>
    <w:p w14:paraId="6C6438ED" w14:textId="63909F1C" w:rsidR="00061493" w:rsidRPr="00061493" w:rsidRDefault="00061493" w:rsidP="00061493">
      <w:pPr>
        <w:shd w:val="clear" w:color="auto" w:fill="FFFFFF"/>
        <w:spacing w:line="207" w:lineRule="atLeast"/>
        <w:jc w:val="both"/>
        <w:rPr>
          <w:rFonts w:ascii="Arial" w:eastAsia="Times New Roman" w:hAnsi="Arial" w:cs="Arial"/>
          <w:color w:val="222222"/>
          <w:kern w:val="0"/>
          <w:lang w:eastAsia="el-GR"/>
        </w:rPr>
      </w:pPr>
      <w:r w:rsidRPr="00061493">
        <w:rPr>
          <w:rFonts w:ascii="Calibri" w:eastAsia="Times New Roman" w:hAnsi="Calibri" w:cs="Calibri"/>
          <w:color w:val="222222"/>
          <w:kern w:val="0"/>
          <w:lang w:eastAsia="el-GR"/>
        </w:rPr>
        <w:t xml:space="preserve">Ιδιαίτερα προβληματικό είναι το γεγονός ότι στο εν λόγω κλιμάκιο φέρεται να συμμετέχει στέλεχος </w:t>
      </w:r>
      <w:r w:rsidR="00FB1A94">
        <w:rPr>
          <w:rFonts w:ascii="Calibri" w:eastAsia="Times New Roman" w:hAnsi="Calibri" w:cs="Calibri"/>
          <w:color w:val="222222"/>
          <w:kern w:val="0"/>
          <w:lang w:eastAsia="el-GR"/>
        </w:rPr>
        <w:t xml:space="preserve">του ΟΠΕΚΕΠΕ </w:t>
      </w:r>
      <w:r w:rsidRPr="00061493">
        <w:rPr>
          <w:rFonts w:ascii="Calibri" w:eastAsia="Times New Roman" w:hAnsi="Calibri" w:cs="Calibri"/>
          <w:color w:val="222222"/>
          <w:kern w:val="0"/>
          <w:lang w:eastAsia="el-GR"/>
        </w:rPr>
        <w:t>το οποίο, κατά τις πρόσφατες δημόσιες τοποθετήσεις και καταθέσεις του</w:t>
      </w:r>
      <w:r w:rsidR="00FB1A94">
        <w:rPr>
          <w:rFonts w:ascii="Calibri" w:eastAsia="Times New Roman" w:hAnsi="Calibri" w:cs="Calibri"/>
          <w:color w:val="222222"/>
          <w:kern w:val="0"/>
          <w:lang w:eastAsia="el-GR"/>
        </w:rPr>
        <w:t xml:space="preserve"> στη Βουλή</w:t>
      </w:r>
      <w:r w:rsidRPr="00061493">
        <w:rPr>
          <w:rFonts w:ascii="Calibri" w:eastAsia="Times New Roman" w:hAnsi="Calibri" w:cs="Calibri"/>
          <w:color w:val="222222"/>
          <w:kern w:val="0"/>
          <w:lang w:eastAsia="el-GR"/>
        </w:rPr>
        <w:t>, είχε παρουσιάσει τον εαυτό του ως την αιχμή του δόρατος, ή, κατά δήλωσή του, ως το «πολυβόλο», των ελέγχων, καθώς και ως φορέα αυστηρής και αμείλικτης εποπτείας</w:t>
      </w:r>
      <w:r w:rsidR="00A1489E">
        <w:rPr>
          <w:rFonts w:ascii="Calibri" w:eastAsia="Times New Roman" w:hAnsi="Calibri" w:cs="Calibri"/>
          <w:color w:val="222222"/>
          <w:kern w:val="0"/>
          <w:lang w:eastAsia="el-GR"/>
        </w:rPr>
        <w:t>.</w:t>
      </w:r>
      <w:r w:rsidR="00A1489E" w:rsidRPr="00A1489E">
        <w:rPr>
          <w:rFonts w:ascii="Calibri" w:eastAsia="Times New Roman" w:hAnsi="Calibri" w:cs="Calibri"/>
          <w:color w:val="222222"/>
          <w:kern w:val="0"/>
          <w:lang w:eastAsia="el-GR"/>
        </w:rPr>
        <w:t xml:space="preserve"> </w:t>
      </w:r>
      <w:r w:rsidR="00A1489E">
        <w:rPr>
          <w:rFonts w:ascii="Calibri" w:eastAsia="Times New Roman" w:hAnsi="Calibri" w:cs="Calibri"/>
          <w:color w:val="222222"/>
          <w:kern w:val="0"/>
          <w:lang w:eastAsia="el-GR"/>
        </w:rPr>
        <w:t xml:space="preserve">Είναι </w:t>
      </w:r>
      <w:r w:rsidR="00FB1A94">
        <w:rPr>
          <w:rFonts w:ascii="Calibri" w:eastAsia="Times New Roman" w:hAnsi="Calibri" w:cs="Calibri"/>
          <w:color w:val="222222"/>
          <w:kern w:val="0"/>
          <w:lang w:eastAsia="el-GR"/>
        </w:rPr>
        <w:t>τ</w:t>
      </w:r>
      <w:r w:rsidR="00A1489E">
        <w:rPr>
          <w:rFonts w:ascii="Calibri" w:eastAsia="Times New Roman" w:hAnsi="Calibri" w:cs="Calibri"/>
          <w:color w:val="222222"/>
          <w:kern w:val="0"/>
          <w:lang w:eastAsia="el-GR"/>
        </w:rPr>
        <w:t xml:space="preserve">ο </w:t>
      </w:r>
      <w:proofErr w:type="spellStart"/>
      <w:r w:rsidR="00A1489E">
        <w:rPr>
          <w:rFonts w:ascii="Calibri" w:eastAsia="Times New Roman" w:hAnsi="Calibri" w:cs="Calibri"/>
          <w:color w:val="222222"/>
          <w:kern w:val="0"/>
          <w:lang w:eastAsia="el-GR"/>
        </w:rPr>
        <w:t>επανομαζόμενο</w:t>
      </w:r>
      <w:proofErr w:type="spellEnd"/>
      <w:r w:rsidR="00A1489E">
        <w:rPr>
          <w:rFonts w:ascii="Calibri" w:eastAsia="Times New Roman" w:hAnsi="Calibri" w:cs="Calibri"/>
          <w:color w:val="222222"/>
          <w:kern w:val="0"/>
          <w:lang w:eastAsia="el-GR"/>
        </w:rPr>
        <w:t xml:space="preserve"> «μωρό» από τέως πρόεδρο του ΟΠΕΚΕΠΕ που και οι δύο είναι στις </w:t>
      </w:r>
      <w:proofErr w:type="spellStart"/>
      <w:r w:rsidR="00A1489E">
        <w:rPr>
          <w:rFonts w:ascii="Calibri" w:eastAsia="Times New Roman" w:hAnsi="Calibri" w:cs="Calibri"/>
          <w:color w:val="222222"/>
          <w:kern w:val="0"/>
          <w:lang w:eastAsia="el-GR"/>
        </w:rPr>
        <w:t>επισυνδέσεις</w:t>
      </w:r>
      <w:proofErr w:type="spellEnd"/>
      <w:r w:rsidRPr="00061493">
        <w:rPr>
          <w:rFonts w:ascii="Calibri" w:eastAsia="Times New Roman" w:hAnsi="Calibri" w:cs="Calibri"/>
          <w:color w:val="222222"/>
          <w:kern w:val="0"/>
          <w:lang w:eastAsia="el-GR"/>
        </w:rPr>
        <w:t>.</w:t>
      </w:r>
    </w:p>
    <w:p w14:paraId="5BE8D388" w14:textId="62F71A59" w:rsidR="00061493" w:rsidRPr="00061493" w:rsidRDefault="00061493" w:rsidP="00061493">
      <w:pPr>
        <w:shd w:val="clear" w:color="auto" w:fill="FFFFFF"/>
        <w:spacing w:line="207" w:lineRule="atLeast"/>
        <w:jc w:val="both"/>
        <w:rPr>
          <w:rFonts w:ascii="Arial" w:eastAsia="Times New Roman" w:hAnsi="Arial" w:cs="Arial"/>
          <w:color w:val="222222"/>
          <w:kern w:val="0"/>
          <w:lang w:eastAsia="el-GR"/>
        </w:rPr>
      </w:pPr>
      <w:r w:rsidRPr="00061493">
        <w:rPr>
          <w:rFonts w:ascii="Calibri" w:eastAsia="Times New Roman" w:hAnsi="Calibri" w:cs="Calibri"/>
          <w:color w:val="222222"/>
          <w:kern w:val="0"/>
          <w:lang w:eastAsia="el-GR"/>
        </w:rPr>
        <w:t xml:space="preserve">Την ίδια περίοδο, ωστόσο, το ίδιο στέλεχος συμμετείχε σε διαδικασία καταμέτρησης ζώων με εμφανώς τυπικά χαρακτηριστικά, σε ΑΦΜ που είχαν προηγουμένως δεσμευθεί στο πλαίσιο τεκμηριωμένων ελέγχων. Οι έλεγχοι αυτοί είχαν διενεργηθεί από στέλεχος (κα </w:t>
      </w:r>
      <w:proofErr w:type="spellStart"/>
      <w:r w:rsidRPr="00061493">
        <w:rPr>
          <w:rFonts w:ascii="Calibri" w:eastAsia="Times New Roman" w:hAnsi="Calibri" w:cs="Calibri"/>
          <w:color w:val="222222"/>
          <w:kern w:val="0"/>
          <w:lang w:eastAsia="el-GR"/>
        </w:rPr>
        <w:t>Τυχεροπούλου</w:t>
      </w:r>
      <w:proofErr w:type="spellEnd"/>
      <w:r w:rsidRPr="00061493">
        <w:rPr>
          <w:rFonts w:ascii="Calibri" w:eastAsia="Times New Roman" w:hAnsi="Calibri" w:cs="Calibri"/>
          <w:color w:val="222222"/>
          <w:kern w:val="0"/>
          <w:lang w:eastAsia="el-GR"/>
        </w:rPr>
        <w:t xml:space="preserve">) το οποίο έκτοτε βρίσκεται στο επίκεντρο συστηματικής </w:t>
      </w:r>
      <w:proofErr w:type="spellStart"/>
      <w:r w:rsidRPr="00061493">
        <w:rPr>
          <w:rFonts w:ascii="Calibri" w:eastAsia="Times New Roman" w:hAnsi="Calibri" w:cs="Calibri"/>
          <w:color w:val="222222"/>
          <w:kern w:val="0"/>
          <w:lang w:eastAsia="el-GR"/>
        </w:rPr>
        <w:t>στοχοποίησης</w:t>
      </w:r>
      <w:proofErr w:type="spellEnd"/>
      <w:r w:rsidRPr="00061493">
        <w:rPr>
          <w:rFonts w:ascii="Calibri" w:eastAsia="Times New Roman" w:hAnsi="Calibri" w:cs="Calibri"/>
          <w:color w:val="222222"/>
          <w:kern w:val="0"/>
          <w:lang w:eastAsia="el-GR"/>
        </w:rPr>
        <w:t>, γεγονός που εντείνει τον προβληματισμό για τη συνέπεια και τη μεθοδολογία που ακολουθείται</w:t>
      </w:r>
      <w:r w:rsidR="00A1489E">
        <w:rPr>
          <w:rFonts w:ascii="Calibri" w:eastAsia="Times New Roman" w:hAnsi="Calibri" w:cs="Calibri"/>
          <w:color w:val="222222"/>
          <w:kern w:val="0"/>
          <w:lang w:eastAsia="el-GR"/>
        </w:rPr>
        <w:t xml:space="preserve"> και με λάσπη από τα πολυβόλα των ελέγχων ότι κάλυπτε τους φραπέδες</w:t>
      </w:r>
      <w:r w:rsidRPr="00061493">
        <w:rPr>
          <w:rFonts w:ascii="Calibri" w:eastAsia="Times New Roman" w:hAnsi="Calibri" w:cs="Calibri"/>
          <w:color w:val="222222"/>
          <w:kern w:val="0"/>
          <w:lang w:eastAsia="el-GR"/>
        </w:rPr>
        <w:t>.</w:t>
      </w:r>
    </w:p>
    <w:p w14:paraId="0E07F6EE" w14:textId="77777777" w:rsidR="00061493" w:rsidRPr="00061493" w:rsidRDefault="00061493" w:rsidP="00061493">
      <w:pPr>
        <w:shd w:val="clear" w:color="auto" w:fill="FFFFFF"/>
        <w:spacing w:line="207" w:lineRule="atLeast"/>
        <w:jc w:val="both"/>
        <w:rPr>
          <w:rFonts w:ascii="Arial" w:eastAsia="Times New Roman" w:hAnsi="Arial" w:cs="Arial"/>
          <w:color w:val="222222"/>
          <w:kern w:val="0"/>
          <w:lang w:eastAsia="el-GR"/>
        </w:rPr>
      </w:pPr>
      <w:r w:rsidRPr="00061493">
        <w:rPr>
          <w:rFonts w:ascii="Calibri" w:eastAsia="Times New Roman" w:hAnsi="Calibri" w:cs="Calibri"/>
          <w:color w:val="222222"/>
          <w:kern w:val="0"/>
          <w:lang w:eastAsia="el-GR"/>
        </w:rPr>
        <w:t>Η ΠΟΓΕΔΥ υπογραμμίζει ότι οι έλεγχοι δεν είναι τυπική διαδικασία, ούτε μπορούν να διεξάγονται με λογικές «διεκπεραίωσης». Αποτελούν κρίσιμο εργαλείο για τη διασφάλιση της νομιμότητας, την προστασία του δημοσίου συμφέροντος και την αξιοπιστία της χώρας έναντι των ευρωπαϊκών θεσμών.</w:t>
      </w:r>
    </w:p>
    <w:p w14:paraId="6298B8DD" w14:textId="77777777" w:rsidR="00061493" w:rsidRPr="00061493" w:rsidRDefault="00061493" w:rsidP="00061493">
      <w:pPr>
        <w:shd w:val="clear" w:color="auto" w:fill="FFFFFF"/>
        <w:spacing w:line="207" w:lineRule="atLeast"/>
        <w:jc w:val="both"/>
        <w:rPr>
          <w:rFonts w:ascii="Arial" w:eastAsia="Times New Roman" w:hAnsi="Arial" w:cs="Arial"/>
          <w:color w:val="222222"/>
          <w:kern w:val="0"/>
          <w:lang w:eastAsia="el-GR"/>
        </w:rPr>
      </w:pPr>
      <w:r w:rsidRPr="00061493">
        <w:rPr>
          <w:rFonts w:ascii="Calibri" w:eastAsia="Times New Roman" w:hAnsi="Calibri" w:cs="Calibri"/>
          <w:color w:val="222222"/>
          <w:kern w:val="0"/>
          <w:lang w:eastAsia="el-GR"/>
        </w:rPr>
        <w:t xml:space="preserve">Οι γεωτεχνικοί που υπηρετούν με επαγγελματισμό και επιστημονική επάρκεια δεν μπορεί να απαξιώνονται, ούτε να </w:t>
      </w:r>
      <w:proofErr w:type="spellStart"/>
      <w:r w:rsidRPr="00061493">
        <w:rPr>
          <w:rFonts w:ascii="Calibri" w:eastAsia="Times New Roman" w:hAnsi="Calibri" w:cs="Calibri"/>
          <w:color w:val="222222"/>
          <w:kern w:val="0"/>
          <w:lang w:eastAsia="el-GR"/>
        </w:rPr>
        <w:t>στοχοποιούνται</w:t>
      </w:r>
      <w:proofErr w:type="spellEnd"/>
      <w:r w:rsidRPr="00061493">
        <w:rPr>
          <w:rFonts w:ascii="Calibri" w:eastAsia="Times New Roman" w:hAnsi="Calibri" w:cs="Calibri"/>
          <w:color w:val="222222"/>
          <w:kern w:val="0"/>
          <w:lang w:eastAsia="el-GR"/>
        </w:rPr>
        <w:t>, επειδή επιμένουν στην εφαρμογή των κανόνων. Αντιθέτως, οφείλουν να αποτελούν τη θεσμική ασπίδα του συστήματος ελέγχων και όχι το εξιλαστήριο θύμα των παθογενειών του.</w:t>
      </w:r>
    </w:p>
    <w:p w14:paraId="17F8DD2A" w14:textId="77777777" w:rsidR="00061493" w:rsidRPr="00061493" w:rsidRDefault="00061493" w:rsidP="00061493">
      <w:pPr>
        <w:shd w:val="clear" w:color="auto" w:fill="FFFFFF"/>
        <w:spacing w:line="207" w:lineRule="atLeast"/>
        <w:jc w:val="both"/>
        <w:rPr>
          <w:rFonts w:ascii="Arial" w:eastAsia="Times New Roman" w:hAnsi="Arial" w:cs="Arial"/>
          <w:color w:val="222222"/>
          <w:kern w:val="0"/>
          <w:lang w:eastAsia="el-GR"/>
        </w:rPr>
      </w:pPr>
      <w:r w:rsidRPr="00061493">
        <w:rPr>
          <w:rFonts w:ascii="Calibri" w:eastAsia="Times New Roman" w:hAnsi="Calibri" w:cs="Calibri"/>
          <w:color w:val="222222"/>
          <w:kern w:val="0"/>
          <w:lang w:eastAsia="el-GR"/>
        </w:rPr>
        <w:t>Η ΠΟΓΕΔΥ θα συνεχίσει να υπερασπίζεται τη διαφάνεια, την επιστημονική τεκμηρίωση και την ουσιαστική λειτουργία των ελεγκτικών μηχανισμών, χωρίς εκπτώσεις και χωρίς σιωπή.</w:t>
      </w:r>
    </w:p>
    <w:p w14:paraId="0C021A36" w14:textId="77777777" w:rsidR="006C70AD" w:rsidRPr="00061493" w:rsidRDefault="006C70AD" w:rsidP="006C70AD">
      <w:pPr>
        <w:shd w:val="clear" w:color="auto" w:fill="FFFFFF"/>
        <w:spacing w:after="120" w:line="197" w:lineRule="atLeast"/>
        <w:jc w:val="both"/>
        <w:rPr>
          <w:rFonts w:ascii="Calibri" w:eastAsia="Times New Roman" w:hAnsi="Calibri" w:cs="Calibri"/>
          <w:color w:val="222222"/>
          <w:kern w:val="0"/>
          <w:lang w:eastAsia="el-GR"/>
        </w:rPr>
      </w:pPr>
    </w:p>
    <w:p w14:paraId="3365BEB7" w14:textId="41D6EDB6" w:rsidR="00547735" w:rsidRPr="008E0262" w:rsidRDefault="008E0262" w:rsidP="00547735">
      <w:pPr>
        <w:spacing w:after="0" w:line="360" w:lineRule="auto"/>
        <w:ind w:left="3316" w:right="-483" w:firstLine="1004"/>
        <w:jc w:val="both"/>
        <w:rPr>
          <w:rFonts w:ascii="Calibri" w:eastAsia="Times New Roman" w:hAnsi="Calibri" w:cs="Calibri"/>
          <w:b/>
          <w:color w:val="222222"/>
          <w:kern w:val="0"/>
          <w:lang w:eastAsia="el-GR"/>
        </w:rPr>
      </w:pPr>
      <w:r w:rsidRPr="007A5A1B">
        <w:rPr>
          <w:rFonts w:ascii="Calibri" w:eastAsia="Times New Roman" w:hAnsi="Calibri" w:cs="Calibri"/>
          <w:b/>
          <w:color w:val="222222"/>
          <w:kern w:val="0"/>
          <w:lang w:eastAsia="el-GR"/>
        </w:rPr>
        <w:t xml:space="preserve">               </w:t>
      </w:r>
      <w:r w:rsidR="000637C1">
        <w:rPr>
          <w:rFonts w:ascii="Calibri" w:eastAsia="Times New Roman" w:hAnsi="Calibri" w:cs="Calibri"/>
          <w:b/>
          <w:color w:val="222222"/>
          <w:kern w:val="0"/>
          <w:lang w:eastAsia="el-GR"/>
        </w:rPr>
        <w:t xml:space="preserve">     </w:t>
      </w:r>
      <w:r w:rsidRPr="007A5A1B">
        <w:rPr>
          <w:rFonts w:ascii="Calibri" w:eastAsia="Times New Roman" w:hAnsi="Calibri" w:cs="Calibri"/>
          <w:b/>
          <w:color w:val="222222"/>
          <w:kern w:val="0"/>
          <w:lang w:eastAsia="el-GR"/>
        </w:rPr>
        <w:t xml:space="preserve">      </w:t>
      </w:r>
      <w:r w:rsidR="00547735" w:rsidRPr="008E0262">
        <w:rPr>
          <w:rFonts w:ascii="Calibri" w:eastAsia="Times New Roman" w:hAnsi="Calibri" w:cs="Calibri"/>
          <w:b/>
          <w:color w:val="222222"/>
          <w:kern w:val="0"/>
          <w:lang w:eastAsia="el-GR"/>
        </w:rPr>
        <w:t>ΓΙΑ ΤΟ ΔΙΟΙΚΗΤΙΚΟ ΣΥΜΒΟΥΛΙΟ</w:t>
      </w:r>
    </w:p>
    <w:p w14:paraId="61524F77" w14:textId="77777777" w:rsidR="00FA6B32" w:rsidRPr="008E0262" w:rsidRDefault="00B543A9" w:rsidP="008E0262">
      <w:pPr>
        <w:spacing w:after="0" w:line="360" w:lineRule="auto"/>
        <w:ind w:left="3316" w:right="-483" w:firstLine="1004"/>
        <w:jc w:val="center"/>
        <w:rPr>
          <w:rFonts w:ascii="Times New Roman" w:hAnsi="Times New Roman"/>
          <w:lang w:val="en-US"/>
        </w:rPr>
      </w:pPr>
      <w:r w:rsidRPr="00B543A9">
        <w:rPr>
          <w:rFonts w:ascii="Times New Roman" w:hAnsi="Times New Roman"/>
          <w:noProof/>
          <w:lang w:eastAsia="el-GR"/>
        </w:rPr>
        <w:drawing>
          <wp:inline distT="0" distB="0" distL="0" distR="0" wp14:anchorId="2DBF7208" wp14:editId="3EB5F923">
            <wp:extent cx="1309181" cy="118872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1314452" cy="1193506"/>
                    </a:xfrm>
                    <a:prstGeom prst="rect">
                      <a:avLst/>
                    </a:prstGeom>
                    <a:noFill/>
                    <a:ln w="9525">
                      <a:noFill/>
                      <a:miter lim="800000"/>
                      <a:headEnd/>
                      <a:tailEnd/>
                    </a:ln>
                  </pic:spPr>
                </pic:pic>
              </a:graphicData>
            </a:graphic>
          </wp:inline>
        </w:drawing>
      </w:r>
    </w:p>
    <w:sectPr w:rsidR="00FA6B32" w:rsidRPr="008E0262" w:rsidSect="000637C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altName w:val="Arial"/>
    <w:charset w:val="00"/>
    <w:family w:val="swiss"/>
    <w:pitch w:val="variable"/>
    <w:sig w:usb0="20000287" w:usb1="00000003" w:usb2="00000000" w:usb3="00000000" w:csb0="0000019F" w:csb1="00000000"/>
  </w:font>
  <w:font w:name="Microsoft Sans Serif">
    <w:panose1 w:val="020B0604020202020204"/>
    <w:charset w:val="A1"/>
    <w:family w:val="swiss"/>
    <w:pitch w:val="variable"/>
    <w:sig w:usb0="E5002EFF" w:usb1="C000605B" w:usb2="00000029" w:usb3="00000000" w:csb0="0001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E21"/>
    <w:multiLevelType w:val="multilevel"/>
    <w:tmpl w:val="758E2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934E9C"/>
    <w:multiLevelType w:val="multilevel"/>
    <w:tmpl w:val="1CAA11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8AD6DA6"/>
    <w:multiLevelType w:val="multilevel"/>
    <w:tmpl w:val="A1605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E880E76"/>
    <w:multiLevelType w:val="multilevel"/>
    <w:tmpl w:val="00D2B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9D4769"/>
    <w:multiLevelType w:val="multilevel"/>
    <w:tmpl w:val="AF5A9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46C4AE4"/>
    <w:multiLevelType w:val="multilevel"/>
    <w:tmpl w:val="C3FE7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71F87"/>
    <w:multiLevelType w:val="hybridMultilevel"/>
    <w:tmpl w:val="5E1AA7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3856743E"/>
    <w:multiLevelType w:val="multilevel"/>
    <w:tmpl w:val="61AC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3955FEC"/>
    <w:multiLevelType w:val="multilevel"/>
    <w:tmpl w:val="3BFA56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A2203E"/>
    <w:multiLevelType w:val="multilevel"/>
    <w:tmpl w:val="597C4E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F947A32"/>
    <w:multiLevelType w:val="multilevel"/>
    <w:tmpl w:val="42FAF68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6A882552"/>
    <w:multiLevelType w:val="hybridMultilevel"/>
    <w:tmpl w:val="9BB85E7C"/>
    <w:lvl w:ilvl="0" w:tplc="2B304014">
      <w:start w:val="1"/>
      <w:numFmt w:val="decimal"/>
      <w:lvlText w:val="%1)"/>
      <w:lvlJc w:val="left"/>
      <w:pPr>
        <w:ind w:left="92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16cid:durableId="48971037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5503539">
    <w:abstractNumId w:val="11"/>
  </w:num>
  <w:num w:numId="3" w16cid:durableId="1513639397">
    <w:abstractNumId w:val="6"/>
  </w:num>
  <w:num w:numId="4" w16cid:durableId="182481438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724047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07263125">
    <w:abstractNumId w:val="8"/>
  </w:num>
  <w:num w:numId="7" w16cid:durableId="2135830008">
    <w:abstractNumId w:val="7"/>
  </w:num>
  <w:num w:numId="8" w16cid:durableId="275335368">
    <w:abstractNumId w:val="1"/>
  </w:num>
  <w:num w:numId="9" w16cid:durableId="96291646">
    <w:abstractNumId w:val="5"/>
  </w:num>
  <w:num w:numId="10" w16cid:durableId="1069308870">
    <w:abstractNumId w:val="3"/>
  </w:num>
  <w:num w:numId="11" w16cid:durableId="710612678">
    <w:abstractNumId w:val="2"/>
  </w:num>
  <w:num w:numId="12" w16cid:durableId="2026439425">
    <w:abstractNumId w:val="4"/>
  </w:num>
  <w:num w:numId="13" w16cid:durableId="26812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AE620A"/>
    <w:rsid w:val="000125E6"/>
    <w:rsid w:val="000326A1"/>
    <w:rsid w:val="00042F3B"/>
    <w:rsid w:val="00061493"/>
    <w:rsid w:val="000637C1"/>
    <w:rsid w:val="00076B7E"/>
    <w:rsid w:val="000A46BB"/>
    <w:rsid w:val="000A4C4A"/>
    <w:rsid w:val="000A70D2"/>
    <w:rsid w:val="000B1E2B"/>
    <w:rsid w:val="000D54B5"/>
    <w:rsid w:val="000E2C8B"/>
    <w:rsid w:val="00113E8D"/>
    <w:rsid w:val="00117AA4"/>
    <w:rsid w:val="001275E3"/>
    <w:rsid w:val="00172D5C"/>
    <w:rsid w:val="0017602D"/>
    <w:rsid w:val="00194DD0"/>
    <w:rsid w:val="001D09FF"/>
    <w:rsid w:val="001F0D4D"/>
    <w:rsid w:val="0021773E"/>
    <w:rsid w:val="0022468A"/>
    <w:rsid w:val="002249EC"/>
    <w:rsid w:val="00245310"/>
    <w:rsid w:val="00252F24"/>
    <w:rsid w:val="0025312F"/>
    <w:rsid w:val="00270CCB"/>
    <w:rsid w:val="00271917"/>
    <w:rsid w:val="0027735C"/>
    <w:rsid w:val="002A5BF6"/>
    <w:rsid w:val="002B0EB6"/>
    <w:rsid w:val="002C2411"/>
    <w:rsid w:val="002D6297"/>
    <w:rsid w:val="002D62EB"/>
    <w:rsid w:val="002E328B"/>
    <w:rsid w:val="002E6EF5"/>
    <w:rsid w:val="002F2084"/>
    <w:rsid w:val="002F30D1"/>
    <w:rsid w:val="00301673"/>
    <w:rsid w:val="00307338"/>
    <w:rsid w:val="00367DC8"/>
    <w:rsid w:val="00386172"/>
    <w:rsid w:val="003C3E1E"/>
    <w:rsid w:val="003E1E84"/>
    <w:rsid w:val="003E4A11"/>
    <w:rsid w:val="003F12B4"/>
    <w:rsid w:val="00407E9D"/>
    <w:rsid w:val="004308BC"/>
    <w:rsid w:val="00441AD8"/>
    <w:rsid w:val="004535C3"/>
    <w:rsid w:val="00464C15"/>
    <w:rsid w:val="00475320"/>
    <w:rsid w:val="00476374"/>
    <w:rsid w:val="00477E7F"/>
    <w:rsid w:val="0049293B"/>
    <w:rsid w:val="00546306"/>
    <w:rsid w:val="00547735"/>
    <w:rsid w:val="00571246"/>
    <w:rsid w:val="0057226F"/>
    <w:rsid w:val="00572952"/>
    <w:rsid w:val="00581B7F"/>
    <w:rsid w:val="00582BC0"/>
    <w:rsid w:val="005D1192"/>
    <w:rsid w:val="005E2F74"/>
    <w:rsid w:val="00600739"/>
    <w:rsid w:val="00624D69"/>
    <w:rsid w:val="0063489E"/>
    <w:rsid w:val="00635048"/>
    <w:rsid w:val="00635F04"/>
    <w:rsid w:val="00653021"/>
    <w:rsid w:val="00654E7A"/>
    <w:rsid w:val="00656196"/>
    <w:rsid w:val="00674275"/>
    <w:rsid w:val="006950AD"/>
    <w:rsid w:val="00696590"/>
    <w:rsid w:val="00697D0C"/>
    <w:rsid w:val="006B3423"/>
    <w:rsid w:val="006C70AD"/>
    <w:rsid w:val="006D145D"/>
    <w:rsid w:val="006E0D11"/>
    <w:rsid w:val="00744463"/>
    <w:rsid w:val="00757D95"/>
    <w:rsid w:val="0077207F"/>
    <w:rsid w:val="0078049F"/>
    <w:rsid w:val="00781491"/>
    <w:rsid w:val="007A5A1B"/>
    <w:rsid w:val="007B6613"/>
    <w:rsid w:val="007E79D5"/>
    <w:rsid w:val="008127A1"/>
    <w:rsid w:val="00843459"/>
    <w:rsid w:val="00856B89"/>
    <w:rsid w:val="00870E45"/>
    <w:rsid w:val="008A0FE4"/>
    <w:rsid w:val="008B6920"/>
    <w:rsid w:val="008C4696"/>
    <w:rsid w:val="008E0262"/>
    <w:rsid w:val="008F0CF3"/>
    <w:rsid w:val="009205F8"/>
    <w:rsid w:val="0093149F"/>
    <w:rsid w:val="00934819"/>
    <w:rsid w:val="0095620E"/>
    <w:rsid w:val="00983A6F"/>
    <w:rsid w:val="00990A98"/>
    <w:rsid w:val="00994BCD"/>
    <w:rsid w:val="009A062D"/>
    <w:rsid w:val="009C3C3D"/>
    <w:rsid w:val="009E2D88"/>
    <w:rsid w:val="00A1224F"/>
    <w:rsid w:val="00A1489E"/>
    <w:rsid w:val="00A71018"/>
    <w:rsid w:val="00A7314C"/>
    <w:rsid w:val="00A84EE8"/>
    <w:rsid w:val="00AC1BE4"/>
    <w:rsid w:val="00AC337A"/>
    <w:rsid w:val="00AC6A84"/>
    <w:rsid w:val="00AE3733"/>
    <w:rsid w:val="00AE620A"/>
    <w:rsid w:val="00AF6E3C"/>
    <w:rsid w:val="00B00F7C"/>
    <w:rsid w:val="00B0514A"/>
    <w:rsid w:val="00B228DE"/>
    <w:rsid w:val="00B35ED1"/>
    <w:rsid w:val="00B42166"/>
    <w:rsid w:val="00B45086"/>
    <w:rsid w:val="00B52685"/>
    <w:rsid w:val="00B543A9"/>
    <w:rsid w:val="00B67759"/>
    <w:rsid w:val="00B94DD0"/>
    <w:rsid w:val="00BA445D"/>
    <w:rsid w:val="00BD3DB7"/>
    <w:rsid w:val="00BD6B05"/>
    <w:rsid w:val="00CB1CF6"/>
    <w:rsid w:val="00D00544"/>
    <w:rsid w:val="00D02018"/>
    <w:rsid w:val="00D37511"/>
    <w:rsid w:val="00D41F41"/>
    <w:rsid w:val="00DC52A7"/>
    <w:rsid w:val="00E35771"/>
    <w:rsid w:val="00E43403"/>
    <w:rsid w:val="00E4354D"/>
    <w:rsid w:val="00E54A04"/>
    <w:rsid w:val="00E7622D"/>
    <w:rsid w:val="00EA0B06"/>
    <w:rsid w:val="00EB3EB1"/>
    <w:rsid w:val="00ED1220"/>
    <w:rsid w:val="00ED151D"/>
    <w:rsid w:val="00EF41AD"/>
    <w:rsid w:val="00F04435"/>
    <w:rsid w:val="00F16849"/>
    <w:rsid w:val="00F66781"/>
    <w:rsid w:val="00F775C1"/>
    <w:rsid w:val="00F86698"/>
    <w:rsid w:val="00FA2A85"/>
    <w:rsid w:val="00FA6B32"/>
    <w:rsid w:val="00FB1A94"/>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0A2BE"/>
  <w15:docId w15:val="{CB223E8F-79DB-4761-9E1F-B95BD649E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1B7F"/>
    <w:pPr>
      <w:spacing w:after="160" w:line="278" w:lineRule="auto"/>
    </w:pPr>
    <w:rPr>
      <w:kern w:val="2"/>
      <w:sz w:val="24"/>
      <w:szCs w:val="24"/>
      <w:lang w:eastAsia="en-US"/>
    </w:rPr>
  </w:style>
  <w:style w:type="paragraph" w:styleId="1">
    <w:name w:val="heading 1"/>
    <w:basedOn w:val="a"/>
    <w:next w:val="a"/>
    <w:link w:val="1Char"/>
    <w:uiPriority w:val="9"/>
    <w:qFormat/>
    <w:rsid w:val="00AE620A"/>
    <w:pPr>
      <w:keepNext/>
      <w:keepLines/>
      <w:spacing w:before="360" w:after="80"/>
      <w:outlineLvl w:val="0"/>
    </w:pPr>
    <w:rPr>
      <w:rFonts w:ascii="Aptos Display" w:eastAsia="Times New Roman" w:hAnsi="Aptos Display"/>
      <w:color w:val="0F4761"/>
      <w:sz w:val="40"/>
      <w:szCs w:val="40"/>
    </w:rPr>
  </w:style>
  <w:style w:type="paragraph" w:styleId="2">
    <w:name w:val="heading 2"/>
    <w:basedOn w:val="a"/>
    <w:next w:val="a"/>
    <w:link w:val="2Char"/>
    <w:uiPriority w:val="9"/>
    <w:semiHidden/>
    <w:unhideWhenUsed/>
    <w:qFormat/>
    <w:rsid w:val="00AE620A"/>
    <w:pPr>
      <w:keepNext/>
      <w:keepLines/>
      <w:spacing w:before="160" w:after="80"/>
      <w:outlineLvl w:val="1"/>
    </w:pPr>
    <w:rPr>
      <w:rFonts w:ascii="Aptos Display" w:eastAsia="Times New Roman" w:hAnsi="Aptos Display"/>
      <w:color w:val="0F4761"/>
      <w:sz w:val="32"/>
      <w:szCs w:val="32"/>
    </w:rPr>
  </w:style>
  <w:style w:type="paragraph" w:styleId="3">
    <w:name w:val="heading 3"/>
    <w:basedOn w:val="a"/>
    <w:next w:val="a"/>
    <w:link w:val="3Char"/>
    <w:uiPriority w:val="9"/>
    <w:semiHidden/>
    <w:unhideWhenUsed/>
    <w:qFormat/>
    <w:rsid w:val="00AE620A"/>
    <w:pPr>
      <w:keepNext/>
      <w:keepLines/>
      <w:spacing w:before="160" w:after="80"/>
      <w:outlineLvl w:val="2"/>
    </w:pPr>
    <w:rPr>
      <w:rFonts w:eastAsia="Times New Roman"/>
      <w:color w:val="0F4761"/>
      <w:sz w:val="28"/>
      <w:szCs w:val="28"/>
    </w:rPr>
  </w:style>
  <w:style w:type="paragraph" w:styleId="4">
    <w:name w:val="heading 4"/>
    <w:basedOn w:val="a"/>
    <w:next w:val="a"/>
    <w:link w:val="4Char"/>
    <w:uiPriority w:val="9"/>
    <w:semiHidden/>
    <w:unhideWhenUsed/>
    <w:qFormat/>
    <w:rsid w:val="00AE620A"/>
    <w:pPr>
      <w:keepNext/>
      <w:keepLines/>
      <w:spacing w:before="80" w:after="40"/>
      <w:outlineLvl w:val="3"/>
    </w:pPr>
    <w:rPr>
      <w:rFonts w:eastAsia="Times New Roman"/>
      <w:i/>
      <w:iCs/>
      <w:color w:val="0F4761"/>
    </w:rPr>
  </w:style>
  <w:style w:type="paragraph" w:styleId="5">
    <w:name w:val="heading 5"/>
    <w:basedOn w:val="a"/>
    <w:next w:val="a"/>
    <w:link w:val="5Char"/>
    <w:uiPriority w:val="9"/>
    <w:semiHidden/>
    <w:unhideWhenUsed/>
    <w:qFormat/>
    <w:rsid w:val="00AE620A"/>
    <w:pPr>
      <w:keepNext/>
      <w:keepLines/>
      <w:spacing w:before="80" w:after="40"/>
      <w:outlineLvl w:val="4"/>
    </w:pPr>
    <w:rPr>
      <w:rFonts w:eastAsia="Times New Roman"/>
      <w:color w:val="0F4761"/>
    </w:rPr>
  </w:style>
  <w:style w:type="paragraph" w:styleId="6">
    <w:name w:val="heading 6"/>
    <w:basedOn w:val="a"/>
    <w:next w:val="a"/>
    <w:link w:val="6Char"/>
    <w:uiPriority w:val="9"/>
    <w:semiHidden/>
    <w:unhideWhenUsed/>
    <w:qFormat/>
    <w:rsid w:val="00AE620A"/>
    <w:pPr>
      <w:keepNext/>
      <w:keepLines/>
      <w:spacing w:before="40" w:after="0"/>
      <w:outlineLvl w:val="5"/>
    </w:pPr>
    <w:rPr>
      <w:rFonts w:eastAsia="Times New Roman"/>
      <w:i/>
      <w:iCs/>
      <w:color w:val="595959"/>
    </w:rPr>
  </w:style>
  <w:style w:type="paragraph" w:styleId="7">
    <w:name w:val="heading 7"/>
    <w:basedOn w:val="a"/>
    <w:next w:val="a"/>
    <w:link w:val="7Char"/>
    <w:uiPriority w:val="9"/>
    <w:semiHidden/>
    <w:unhideWhenUsed/>
    <w:qFormat/>
    <w:rsid w:val="00AE620A"/>
    <w:pPr>
      <w:keepNext/>
      <w:keepLines/>
      <w:spacing w:before="40" w:after="0"/>
      <w:outlineLvl w:val="6"/>
    </w:pPr>
    <w:rPr>
      <w:rFonts w:eastAsia="Times New Roman"/>
      <w:color w:val="595959"/>
    </w:rPr>
  </w:style>
  <w:style w:type="paragraph" w:styleId="8">
    <w:name w:val="heading 8"/>
    <w:basedOn w:val="a"/>
    <w:next w:val="a"/>
    <w:link w:val="8Char"/>
    <w:uiPriority w:val="9"/>
    <w:semiHidden/>
    <w:unhideWhenUsed/>
    <w:qFormat/>
    <w:rsid w:val="00AE620A"/>
    <w:pPr>
      <w:keepNext/>
      <w:keepLines/>
      <w:spacing w:after="0"/>
      <w:outlineLvl w:val="7"/>
    </w:pPr>
    <w:rPr>
      <w:rFonts w:eastAsia="Times New Roman"/>
      <w:i/>
      <w:iCs/>
      <w:color w:val="272727"/>
    </w:rPr>
  </w:style>
  <w:style w:type="paragraph" w:styleId="9">
    <w:name w:val="heading 9"/>
    <w:basedOn w:val="a"/>
    <w:next w:val="a"/>
    <w:link w:val="9Char"/>
    <w:uiPriority w:val="9"/>
    <w:semiHidden/>
    <w:unhideWhenUsed/>
    <w:qFormat/>
    <w:rsid w:val="00AE620A"/>
    <w:pPr>
      <w:keepNext/>
      <w:keepLines/>
      <w:spacing w:after="0"/>
      <w:outlineLvl w:val="8"/>
    </w:pPr>
    <w:rPr>
      <w:rFonts w:eastAsia="Times New Roman"/>
      <w:color w:val="2727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AE620A"/>
    <w:rPr>
      <w:rFonts w:ascii="Aptos Display" w:eastAsia="Times New Roman" w:hAnsi="Aptos Display" w:cs="Times New Roman"/>
      <w:color w:val="0F4761"/>
      <w:sz w:val="40"/>
      <w:szCs w:val="40"/>
    </w:rPr>
  </w:style>
  <w:style w:type="character" w:customStyle="1" w:styleId="2Char">
    <w:name w:val="Επικεφαλίδα 2 Char"/>
    <w:basedOn w:val="a0"/>
    <w:link w:val="2"/>
    <w:uiPriority w:val="9"/>
    <w:semiHidden/>
    <w:rsid w:val="00AE620A"/>
    <w:rPr>
      <w:rFonts w:ascii="Aptos Display" w:eastAsia="Times New Roman" w:hAnsi="Aptos Display" w:cs="Times New Roman"/>
      <w:color w:val="0F4761"/>
      <w:sz w:val="32"/>
      <w:szCs w:val="32"/>
    </w:rPr>
  </w:style>
  <w:style w:type="character" w:customStyle="1" w:styleId="3Char">
    <w:name w:val="Επικεφαλίδα 3 Char"/>
    <w:basedOn w:val="a0"/>
    <w:link w:val="3"/>
    <w:uiPriority w:val="9"/>
    <w:semiHidden/>
    <w:rsid w:val="00AE620A"/>
    <w:rPr>
      <w:rFonts w:eastAsia="Times New Roman" w:cs="Times New Roman"/>
      <w:color w:val="0F4761"/>
      <w:sz w:val="28"/>
      <w:szCs w:val="28"/>
    </w:rPr>
  </w:style>
  <w:style w:type="character" w:customStyle="1" w:styleId="4Char">
    <w:name w:val="Επικεφαλίδα 4 Char"/>
    <w:basedOn w:val="a0"/>
    <w:link w:val="4"/>
    <w:uiPriority w:val="9"/>
    <w:semiHidden/>
    <w:rsid w:val="00AE620A"/>
    <w:rPr>
      <w:rFonts w:eastAsia="Times New Roman" w:cs="Times New Roman"/>
      <w:i/>
      <w:iCs/>
      <w:color w:val="0F4761"/>
    </w:rPr>
  </w:style>
  <w:style w:type="character" w:customStyle="1" w:styleId="5Char">
    <w:name w:val="Επικεφαλίδα 5 Char"/>
    <w:basedOn w:val="a0"/>
    <w:link w:val="5"/>
    <w:uiPriority w:val="9"/>
    <w:semiHidden/>
    <w:rsid w:val="00AE620A"/>
    <w:rPr>
      <w:rFonts w:eastAsia="Times New Roman" w:cs="Times New Roman"/>
      <w:color w:val="0F4761"/>
    </w:rPr>
  </w:style>
  <w:style w:type="character" w:customStyle="1" w:styleId="6Char">
    <w:name w:val="Επικεφαλίδα 6 Char"/>
    <w:basedOn w:val="a0"/>
    <w:link w:val="6"/>
    <w:uiPriority w:val="9"/>
    <w:semiHidden/>
    <w:rsid w:val="00AE620A"/>
    <w:rPr>
      <w:rFonts w:eastAsia="Times New Roman" w:cs="Times New Roman"/>
      <w:i/>
      <w:iCs/>
      <w:color w:val="595959"/>
    </w:rPr>
  </w:style>
  <w:style w:type="character" w:customStyle="1" w:styleId="7Char">
    <w:name w:val="Επικεφαλίδα 7 Char"/>
    <w:basedOn w:val="a0"/>
    <w:link w:val="7"/>
    <w:uiPriority w:val="9"/>
    <w:semiHidden/>
    <w:rsid w:val="00AE620A"/>
    <w:rPr>
      <w:rFonts w:eastAsia="Times New Roman" w:cs="Times New Roman"/>
      <w:color w:val="595959"/>
    </w:rPr>
  </w:style>
  <w:style w:type="character" w:customStyle="1" w:styleId="8Char">
    <w:name w:val="Επικεφαλίδα 8 Char"/>
    <w:basedOn w:val="a0"/>
    <w:link w:val="8"/>
    <w:uiPriority w:val="9"/>
    <w:semiHidden/>
    <w:rsid w:val="00AE620A"/>
    <w:rPr>
      <w:rFonts w:eastAsia="Times New Roman" w:cs="Times New Roman"/>
      <w:i/>
      <w:iCs/>
      <w:color w:val="272727"/>
    </w:rPr>
  </w:style>
  <w:style w:type="character" w:customStyle="1" w:styleId="9Char">
    <w:name w:val="Επικεφαλίδα 9 Char"/>
    <w:basedOn w:val="a0"/>
    <w:link w:val="9"/>
    <w:uiPriority w:val="9"/>
    <w:semiHidden/>
    <w:rsid w:val="00AE620A"/>
    <w:rPr>
      <w:rFonts w:eastAsia="Times New Roman" w:cs="Times New Roman"/>
      <w:color w:val="272727"/>
    </w:rPr>
  </w:style>
  <w:style w:type="paragraph" w:styleId="a3">
    <w:name w:val="Title"/>
    <w:basedOn w:val="a"/>
    <w:next w:val="a"/>
    <w:link w:val="Char"/>
    <w:uiPriority w:val="10"/>
    <w:qFormat/>
    <w:rsid w:val="00AE620A"/>
    <w:pPr>
      <w:spacing w:after="80" w:line="240" w:lineRule="auto"/>
      <w:contextualSpacing/>
    </w:pPr>
    <w:rPr>
      <w:rFonts w:ascii="Aptos Display" w:eastAsia="Times New Roman" w:hAnsi="Aptos Display"/>
      <w:spacing w:val="-10"/>
      <w:kern w:val="28"/>
      <w:sz w:val="56"/>
      <w:szCs w:val="56"/>
    </w:rPr>
  </w:style>
  <w:style w:type="character" w:customStyle="1" w:styleId="Char">
    <w:name w:val="Τίτλος Char"/>
    <w:basedOn w:val="a0"/>
    <w:link w:val="a3"/>
    <w:uiPriority w:val="10"/>
    <w:rsid w:val="00AE620A"/>
    <w:rPr>
      <w:rFonts w:ascii="Aptos Display" w:eastAsia="Times New Roman" w:hAnsi="Aptos Display" w:cs="Times New Roman"/>
      <w:spacing w:val="-10"/>
      <w:kern w:val="28"/>
      <w:sz w:val="56"/>
      <w:szCs w:val="56"/>
    </w:rPr>
  </w:style>
  <w:style w:type="paragraph" w:styleId="a4">
    <w:name w:val="Subtitle"/>
    <w:basedOn w:val="a"/>
    <w:next w:val="a"/>
    <w:link w:val="Char0"/>
    <w:uiPriority w:val="11"/>
    <w:qFormat/>
    <w:rsid w:val="00AE620A"/>
    <w:pPr>
      <w:numPr>
        <w:ilvl w:val="1"/>
      </w:numPr>
    </w:pPr>
    <w:rPr>
      <w:rFonts w:eastAsia="Times New Roman"/>
      <w:color w:val="595959"/>
      <w:spacing w:val="15"/>
      <w:sz w:val="28"/>
      <w:szCs w:val="28"/>
    </w:rPr>
  </w:style>
  <w:style w:type="character" w:customStyle="1" w:styleId="Char0">
    <w:name w:val="Υπότιτλος Char"/>
    <w:basedOn w:val="a0"/>
    <w:link w:val="a4"/>
    <w:uiPriority w:val="11"/>
    <w:rsid w:val="00AE620A"/>
    <w:rPr>
      <w:rFonts w:eastAsia="Times New Roman" w:cs="Times New Roman"/>
      <w:color w:val="595959"/>
      <w:spacing w:val="15"/>
      <w:sz w:val="28"/>
      <w:szCs w:val="28"/>
    </w:rPr>
  </w:style>
  <w:style w:type="paragraph" w:styleId="a5">
    <w:name w:val="Quote"/>
    <w:basedOn w:val="a"/>
    <w:next w:val="a"/>
    <w:link w:val="Char1"/>
    <w:uiPriority w:val="29"/>
    <w:qFormat/>
    <w:rsid w:val="00AE620A"/>
    <w:pPr>
      <w:spacing w:before="160"/>
      <w:jc w:val="center"/>
    </w:pPr>
    <w:rPr>
      <w:i/>
      <w:iCs/>
      <w:color w:val="404040"/>
    </w:rPr>
  </w:style>
  <w:style w:type="character" w:customStyle="1" w:styleId="Char1">
    <w:name w:val="Απόσπασμα Char"/>
    <w:basedOn w:val="a0"/>
    <w:link w:val="a5"/>
    <w:uiPriority w:val="29"/>
    <w:rsid w:val="00AE620A"/>
    <w:rPr>
      <w:i/>
      <w:iCs/>
      <w:color w:val="404040"/>
    </w:rPr>
  </w:style>
  <w:style w:type="paragraph" w:styleId="a6">
    <w:name w:val="List Paragraph"/>
    <w:basedOn w:val="a"/>
    <w:uiPriority w:val="34"/>
    <w:qFormat/>
    <w:rsid w:val="00AE620A"/>
    <w:pPr>
      <w:ind w:left="720"/>
      <w:contextualSpacing/>
    </w:pPr>
  </w:style>
  <w:style w:type="character" w:styleId="a7">
    <w:name w:val="Intense Emphasis"/>
    <w:basedOn w:val="a0"/>
    <w:uiPriority w:val="21"/>
    <w:qFormat/>
    <w:rsid w:val="00AE620A"/>
    <w:rPr>
      <w:i/>
      <w:iCs/>
      <w:color w:val="0F4761"/>
    </w:rPr>
  </w:style>
  <w:style w:type="paragraph" w:styleId="a8">
    <w:name w:val="Intense Quote"/>
    <w:basedOn w:val="a"/>
    <w:next w:val="a"/>
    <w:link w:val="Char2"/>
    <w:uiPriority w:val="30"/>
    <w:qFormat/>
    <w:rsid w:val="00AE620A"/>
    <w:pPr>
      <w:pBdr>
        <w:top w:val="single" w:sz="4" w:space="10" w:color="0F4761"/>
        <w:bottom w:val="single" w:sz="4" w:space="10" w:color="0F4761"/>
      </w:pBdr>
      <w:spacing w:before="360" w:after="360"/>
      <w:ind w:left="864" w:right="864"/>
      <w:jc w:val="center"/>
    </w:pPr>
    <w:rPr>
      <w:i/>
      <w:iCs/>
      <w:color w:val="0F4761"/>
    </w:rPr>
  </w:style>
  <w:style w:type="character" w:customStyle="1" w:styleId="Char2">
    <w:name w:val="Έντονο απόσπ. Char"/>
    <w:basedOn w:val="a0"/>
    <w:link w:val="a8"/>
    <w:uiPriority w:val="30"/>
    <w:rsid w:val="00AE620A"/>
    <w:rPr>
      <w:i/>
      <w:iCs/>
      <w:color w:val="0F4761"/>
    </w:rPr>
  </w:style>
  <w:style w:type="character" w:styleId="a9">
    <w:name w:val="Intense Reference"/>
    <w:basedOn w:val="a0"/>
    <w:uiPriority w:val="32"/>
    <w:qFormat/>
    <w:rsid w:val="00AE620A"/>
    <w:rPr>
      <w:b/>
      <w:bCs/>
      <w:smallCaps/>
      <w:color w:val="0F4761"/>
      <w:spacing w:val="5"/>
    </w:rPr>
  </w:style>
  <w:style w:type="character" w:styleId="-">
    <w:name w:val="Hyperlink"/>
    <w:basedOn w:val="a0"/>
    <w:uiPriority w:val="99"/>
    <w:unhideWhenUsed/>
    <w:qFormat/>
    <w:rsid w:val="00FA6B32"/>
    <w:rPr>
      <w:color w:val="0000FF"/>
      <w:u w:val="single"/>
    </w:rPr>
  </w:style>
  <w:style w:type="paragraph" w:styleId="aa">
    <w:name w:val="Body Text"/>
    <w:basedOn w:val="a"/>
    <w:link w:val="Char3"/>
    <w:uiPriority w:val="1"/>
    <w:unhideWhenUsed/>
    <w:qFormat/>
    <w:rsid w:val="00FA6B32"/>
    <w:pPr>
      <w:widowControl w:val="0"/>
      <w:autoSpaceDE w:val="0"/>
      <w:autoSpaceDN w:val="0"/>
      <w:spacing w:after="0" w:line="240" w:lineRule="auto"/>
      <w:ind w:left="109"/>
      <w:jc w:val="both"/>
    </w:pPr>
    <w:rPr>
      <w:rFonts w:ascii="Microsoft Sans Serif" w:eastAsia="Microsoft Sans Serif" w:hAnsi="Microsoft Sans Serif" w:cs="Microsoft Sans Serif"/>
      <w:kern w:val="0"/>
      <w:sz w:val="32"/>
      <w:szCs w:val="32"/>
    </w:rPr>
  </w:style>
  <w:style w:type="character" w:customStyle="1" w:styleId="Char3">
    <w:name w:val="Σώμα κειμένου Char"/>
    <w:basedOn w:val="a0"/>
    <w:link w:val="aa"/>
    <w:uiPriority w:val="1"/>
    <w:rsid w:val="00FA6B32"/>
    <w:rPr>
      <w:rFonts w:ascii="Microsoft Sans Serif" w:eastAsia="Microsoft Sans Serif" w:hAnsi="Microsoft Sans Serif" w:cs="Microsoft Sans Serif"/>
      <w:kern w:val="0"/>
      <w:sz w:val="32"/>
      <w:szCs w:val="32"/>
    </w:rPr>
  </w:style>
  <w:style w:type="table" w:styleId="ab">
    <w:name w:val="Table Grid"/>
    <w:basedOn w:val="a1"/>
    <w:uiPriority w:val="39"/>
    <w:rsid w:val="00FA6B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qFormat/>
    <w:rsid w:val="00FA6B32"/>
    <w:pPr>
      <w:spacing w:before="100" w:beforeAutospacing="1" w:after="100" w:afterAutospacing="1" w:line="240" w:lineRule="auto"/>
    </w:pPr>
    <w:rPr>
      <w:rFonts w:ascii="Times New Roman" w:eastAsia="Times New Roman" w:hAnsi="Times New Roman"/>
      <w:kern w:val="0"/>
      <w:lang w:eastAsia="el-GR"/>
    </w:rPr>
  </w:style>
  <w:style w:type="character" w:styleId="ac">
    <w:name w:val="Strong"/>
    <w:uiPriority w:val="22"/>
    <w:qFormat/>
    <w:rsid w:val="00FA6B32"/>
    <w:rPr>
      <w:b/>
      <w:bCs/>
    </w:rPr>
  </w:style>
  <w:style w:type="paragraph" w:styleId="ad">
    <w:name w:val="Balloon Text"/>
    <w:basedOn w:val="a"/>
    <w:link w:val="Char4"/>
    <w:uiPriority w:val="99"/>
    <w:semiHidden/>
    <w:unhideWhenUsed/>
    <w:rsid w:val="00FA6B32"/>
    <w:pPr>
      <w:spacing w:after="0" w:line="240" w:lineRule="auto"/>
    </w:pPr>
    <w:rPr>
      <w:rFonts w:ascii="Tahoma" w:hAnsi="Tahoma" w:cs="Tahoma"/>
      <w:sz w:val="16"/>
      <w:szCs w:val="16"/>
    </w:rPr>
  </w:style>
  <w:style w:type="character" w:customStyle="1" w:styleId="Char4">
    <w:name w:val="Κείμενο πλαισίου Char"/>
    <w:basedOn w:val="a0"/>
    <w:link w:val="ad"/>
    <w:uiPriority w:val="99"/>
    <w:semiHidden/>
    <w:rsid w:val="00FA6B32"/>
    <w:rPr>
      <w:rFonts w:ascii="Tahoma" w:hAnsi="Tahoma" w:cs="Tahoma"/>
      <w:sz w:val="16"/>
      <w:szCs w:val="16"/>
    </w:rPr>
  </w:style>
  <w:style w:type="character" w:customStyle="1" w:styleId="gmailsignatureprefix">
    <w:name w:val="gmail_signature_prefix"/>
    <w:basedOn w:val="a0"/>
    <w:rsid w:val="001D0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85942">
      <w:bodyDiv w:val="1"/>
      <w:marLeft w:val="0"/>
      <w:marRight w:val="0"/>
      <w:marTop w:val="0"/>
      <w:marBottom w:val="0"/>
      <w:divBdr>
        <w:top w:val="none" w:sz="0" w:space="0" w:color="auto"/>
        <w:left w:val="none" w:sz="0" w:space="0" w:color="auto"/>
        <w:bottom w:val="none" w:sz="0" w:space="0" w:color="auto"/>
        <w:right w:val="none" w:sz="0" w:space="0" w:color="auto"/>
      </w:divBdr>
    </w:div>
    <w:div w:id="112948562">
      <w:bodyDiv w:val="1"/>
      <w:marLeft w:val="0"/>
      <w:marRight w:val="0"/>
      <w:marTop w:val="0"/>
      <w:marBottom w:val="0"/>
      <w:divBdr>
        <w:top w:val="none" w:sz="0" w:space="0" w:color="auto"/>
        <w:left w:val="none" w:sz="0" w:space="0" w:color="auto"/>
        <w:bottom w:val="none" w:sz="0" w:space="0" w:color="auto"/>
        <w:right w:val="none" w:sz="0" w:space="0" w:color="auto"/>
      </w:divBdr>
    </w:div>
    <w:div w:id="134101761">
      <w:bodyDiv w:val="1"/>
      <w:marLeft w:val="0"/>
      <w:marRight w:val="0"/>
      <w:marTop w:val="0"/>
      <w:marBottom w:val="0"/>
      <w:divBdr>
        <w:top w:val="none" w:sz="0" w:space="0" w:color="auto"/>
        <w:left w:val="none" w:sz="0" w:space="0" w:color="auto"/>
        <w:bottom w:val="none" w:sz="0" w:space="0" w:color="auto"/>
        <w:right w:val="none" w:sz="0" w:space="0" w:color="auto"/>
      </w:divBdr>
    </w:div>
    <w:div w:id="209731476">
      <w:bodyDiv w:val="1"/>
      <w:marLeft w:val="0"/>
      <w:marRight w:val="0"/>
      <w:marTop w:val="0"/>
      <w:marBottom w:val="0"/>
      <w:divBdr>
        <w:top w:val="none" w:sz="0" w:space="0" w:color="auto"/>
        <w:left w:val="none" w:sz="0" w:space="0" w:color="auto"/>
        <w:bottom w:val="none" w:sz="0" w:space="0" w:color="auto"/>
        <w:right w:val="none" w:sz="0" w:space="0" w:color="auto"/>
      </w:divBdr>
    </w:div>
    <w:div w:id="249705320">
      <w:bodyDiv w:val="1"/>
      <w:marLeft w:val="0"/>
      <w:marRight w:val="0"/>
      <w:marTop w:val="0"/>
      <w:marBottom w:val="0"/>
      <w:divBdr>
        <w:top w:val="none" w:sz="0" w:space="0" w:color="auto"/>
        <w:left w:val="none" w:sz="0" w:space="0" w:color="auto"/>
        <w:bottom w:val="none" w:sz="0" w:space="0" w:color="auto"/>
        <w:right w:val="none" w:sz="0" w:space="0" w:color="auto"/>
      </w:divBdr>
    </w:div>
    <w:div w:id="325596359">
      <w:bodyDiv w:val="1"/>
      <w:marLeft w:val="0"/>
      <w:marRight w:val="0"/>
      <w:marTop w:val="0"/>
      <w:marBottom w:val="0"/>
      <w:divBdr>
        <w:top w:val="none" w:sz="0" w:space="0" w:color="auto"/>
        <w:left w:val="none" w:sz="0" w:space="0" w:color="auto"/>
        <w:bottom w:val="none" w:sz="0" w:space="0" w:color="auto"/>
        <w:right w:val="none" w:sz="0" w:space="0" w:color="auto"/>
      </w:divBdr>
    </w:div>
    <w:div w:id="550194128">
      <w:bodyDiv w:val="1"/>
      <w:marLeft w:val="0"/>
      <w:marRight w:val="0"/>
      <w:marTop w:val="0"/>
      <w:marBottom w:val="0"/>
      <w:divBdr>
        <w:top w:val="none" w:sz="0" w:space="0" w:color="auto"/>
        <w:left w:val="none" w:sz="0" w:space="0" w:color="auto"/>
        <w:bottom w:val="none" w:sz="0" w:space="0" w:color="auto"/>
        <w:right w:val="none" w:sz="0" w:space="0" w:color="auto"/>
      </w:divBdr>
    </w:div>
    <w:div w:id="770590732">
      <w:bodyDiv w:val="1"/>
      <w:marLeft w:val="0"/>
      <w:marRight w:val="0"/>
      <w:marTop w:val="0"/>
      <w:marBottom w:val="0"/>
      <w:divBdr>
        <w:top w:val="none" w:sz="0" w:space="0" w:color="auto"/>
        <w:left w:val="none" w:sz="0" w:space="0" w:color="auto"/>
        <w:bottom w:val="none" w:sz="0" w:space="0" w:color="auto"/>
        <w:right w:val="none" w:sz="0" w:space="0" w:color="auto"/>
      </w:divBdr>
    </w:div>
    <w:div w:id="866521805">
      <w:bodyDiv w:val="1"/>
      <w:marLeft w:val="0"/>
      <w:marRight w:val="0"/>
      <w:marTop w:val="0"/>
      <w:marBottom w:val="0"/>
      <w:divBdr>
        <w:top w:val="none" w:sz="0" w:space="0" w:color="auto"/>
        <w:left w:val="none" w:sz="0" w:space="0" w:color="auto"/>
        <w:bottom w:val="none" w:sz="0" w:space="0" w:color="auto"/>
        <w:right w:val="none" w:sz="0" w:space="0" w:color="auto"/>
      </w:divBdr>
    </w:div>
    <w:div w:id="961376928">
      <w:bodyDiv w:val="1"/>
      <w:marLeft w:val="0"/>
      <w:marRight w:val="0"/>
      <w:marTop w:val="0"/>
      <w:marBottom w:val="0"/>
      <w:divBdr>
        <w:top w:val="none" w:sz="0" w:space="0" w:color="auto"/>
        <w:left w:val="none" w:sz="0" w:space="0" w:color="auto"/>
        <w:bottom w:val="none" w:sz="0" w:space="0" w:color="auto"/>
        <w:right w:val="none" w:sz="0" w:space="0" w:color="auto"/>
      </w:divBdr>
    </w:div>
    <w:div w:id="1074670197">
      <w:bodyDiv w:val="1"/>
      <w:marLeft w:val="0"/>
      <w:marRight w:val="0"/>
      <w:marTop w:val="0"/>
      <w:marBottom w:val="0"/>
      <w:divBdr>
        <w:top w:val="none" w:sz="0" w:space="0" w:color="auto"/>
        <w:left w:val="none" w:sz="0" w:space="0" w:color="auto"/>
        <w:bottom w:val="none" w:sz="0" w:space="0" w:color="auto"/>
        <w:right w:val="none" w:sz="0" w:space="0" w:color="auto"/>
      </w:divBdr>
    </w:div>
    <w:div w:id="1086918230">
      <w:bodyDiv w:val="1"/>
      <w:marLeft w:val="0"/>
      <w:marRight w:val="0"/>
      <w:marTop w:val="0"/>
      <w:marBottom w:val="0"/>
      <w:divBdr>
        <w:top w:val="none" w:sz="0" w:space="0" w:color="auto"/>
        <w:left w:val="none" w:sz="0" w:space="0" w:color="auto"/>
        <w:bottom w:val="none" w:sz="0" w:space="0" w:color="auto"/>
        <w:right w:val="none" w:sz="0" w:space="0" w:color="auto"/>
      </w:divBdr>
    </w:div>
    <w:div w:id="1207376165">
      <w:bodyDiv w:val="1"/>
      <w:marLeft w:val="0"/>
      <w:marRight w:val="0"/>
      <w:marTop w:val="0"/>
      <w:marBottom w:val="0"/>
      <w:divBdr>
        <w:top w:val="none" w:sz="0" w:space="0" w:color="auto"/>
        <w:left w:val="none" w:sz="0" w:space="0" w:color="auto"/>
        <w:bottom w:val="none" w:sz="0" w:space="0" w:color="auto"/>
        <w:right w:val="none" w:sz="0" w:space="0" w:color="auto"/>
      </w:divBdr>
    </w:div>
    <w:div w:id="1346247916">
      <w:bodyDiv w:val="1"/>
      <w:marLeft w:val="0"/>
      <w:marRight w:val="0"/>
      <w:marTop w:val="0"/>
      <w:marBottom w:val="0"/>
      <w:divBdr>
        <w:top w:val="none" w:sz="0" w:space="0" w:color="auto"/>
        <w:left w:val="none" w:sz="0" w:space="0" w:color="auto"/>
        <w:bottom w:val="none" w:sz="0" w:space="0" w:color="auto"/>
        <w:right w:val="none" w:sz="0" w:space="0" w:color="auto"/>
      </w:divBdr>
    </w:div>
    <w:div w:id="1396392136">
      <w:bodyDiv w:val="1"/>
      <w:marLeft w:val="0"/>
      <w:marRight w:val="0"/>
      <w:marTop w:val="0"/>
      <w:marBottom w:val="0"/>
      <w:divBdr>
        <w:top w:val="none" w:sz="0" w:space="0" w:color="auto"/>
        <w:left w:val="none" w:sz="0" w:space="0" w:color="auto"/>
        <w:bottom w:val="none" w:sz="0" w:space="0" w:color="auto"/>
        <w:right w:val="none" w:sz="0" w:space="0" w:color="auto"/>
      </w:divBdr>
    </w:div>
    <w:div w:id="1520506272">
      <w:bodyDiv w:val="1"/>
      <w:marLeft w:val="0"/>
      <w:marRight w:val="0"/>
      <w:marTop w:val="0"/>
      <w:marBottom w:val="0"/>
      <w:divBdr>
        <w:top w:val="none" w:sz="0" w:space="0" w:color="auto"/>
        <w:left w:val="none" w:sz="0" w:space="0" w:color="auto"/>
        <w:bottom w:val="none" w:sz="0" w:space="0" w:color="auto"/>
        <w:right w:val="none" w:sz="0" w:space="0" w:color="auto"/>
      </w:divBdr>
    </w:div>
    <w:div w:id="1623533206">
      <w:bodyDiv w:val="1"/>
      <w:marLeft w:val="0"/>
      <w:marRight w:val="0"/>
      <w:marTop w:val="0"/>
      <w:marBottom w:val="0"/>
      <w:divBdr>
        <w:top w:val="none" w:sz="0" w:space="0" w:color="auto"/>
        <w:left w:val="none" w:sz="0" w:space="0" w:color="auto"/>
        <w:bottom w:val="none" w:sz="0" w:space="0" w:color="auto"/>
        <w:right w:val="none" w:sz="0" w:space="0" w:color="auto"/>
      </w:divBdr>
    </w:div>
    <w:div w:id="2092457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mail%20:%20ax2u128@minagric.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414</Words>
  <Characters>2239</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2648</CharactersWithSpaces>
  <SharedDoc>false</SharedDoc>
  <HLinks>
    <vt:vector size="6" baseType="variant">
      <vt:variant>
        <vt:i4>131113</vt:i4>
      </vt:variant>
      <vt:variant>
        <vt:i4>0</vt:i4>
      </vt:variant>
      <vt:variant>
        <vt:i4>0</vt:i4>
      </vt:variant>
      <vt:variant>
        <vt:i4>5</vt:i4>
      </vt:variant>
      <vt:variant>
        <vt:lpwstr>mailto:e-mail%20:%20ax2u128@minagric.gr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ΒΑΣΙΛΙΚΗ ΖΑΦΕΙΡΟΠΟΥΛΟΥ</dc:creator>
  <cp:lastModifiedBy>User</cp:lastModifiedBy>
  <cp:revision>31</cp:revision>
  <cp:lastPrinted>2025-10-16T10:58:00Z</cp:lastPrinted>
  <dcterms:created xsi:type="dcterms:W3CDTF">2026-01-05T19:31:00Z</dcterms:created>
  <dcterms:modified xsi:type="dcterms:W3CDTF">2026-01-21T09:49:00Z</dcterms:modified>
</cp:coreProperties>
</file>